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48C" w:rsidRPr="00F6248C" w:rsidRDefault="00F6248C" w:rsidP="007C2568">
      <w:pPr>
        <w:spacing w:after="0" w:line="0" w:lineRule="atLeast"/>
        <w:rPr>
          <w:rFonts w:ascii="Tahoma" w:eastAsia="Calibri" w:hAnsi="Tahoma" w:cs="Tahoma"/>
          <w:sz w:val="18"/>
          <w:szCs w:val="18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 xml:space="preserve">                                                                                                </w:t>
      </w:r>
      <w:r w:rsidRPr="00F6248C">
        <w:rPr>
          <w:rFonts w:ascii="Tahoma" w:eastAsia="Calibri" w:hAnsi="Tahoma" w:cs="Tahoma"/>
          <w:sz w:val="18"/>
          <w:szCs w:val="18"/>
          <w:lang w:val="ru-RU"/>
        </w:rPr>
        <w:t>Прило</w:t>
      </w:r>
      <w:r w:rsidRPr="00F6248C">
        <w:rPr>
          <w:rFonts w:ascii="Tahoma" w:eastAsia="Calibri" w:hAnsi="Tahoma" w:cs="Tahoma"/>
          <w:sz w:val="18"/>
          <w:szCs w:val="18"/>
          <w:lang w:val="sr-Cyrl-BA"/>
        </w:rPr>
        <w:t>г</w:t>
      </w:r>
      <w:r w:rsidRPr="00F6248C">
        <w:rPr>
          <w:rFonts w:ascii="Tahoma" w:eastAsia="Calibri" w:hAnsi="Tahoma" w:cs="Tahoma"/>
          <w:sz w:val="18"/>
          <w:szCs w:val="18"/>
          <w:lang w:val="ru-RU"/>
        </w:rPr>
        <w:t xml:space="preserve"> бр. </w:t>
      </w:r>
      <w:r w:rsidRPr="00F6248C">
        <w:rPr>
          <w:rFonts w:ascii="Tahoma" w:eastAsia="Calibri" w:hAnsi="Tahoma" w:cs="Tahoma"/>
          <w:sz w:val="18"/>
          <w:szCs w:val="18"/>
          <w:lang w:val="sr-Latn-BA"/>
        </w:rPr>
        <w:t>5</w:t>
      </w:r>
    </w:p>
    <w:p w:rsidR="00F6248C" w:rsidRPr="00F6248C" w:rsidRDefault="00F6248C" w:rsidP="007C2568">
      <w:pPr>
        <w:spacing w:after="0" w:line="0" w:lineRule="atLeast"/>
        <w:rPr>
          <w:rFonts w:ascii="Tahoma" w:eastAsia="Calibri" w:hAnsi="Tahoma" w:cs="Tahoma"/>
          <w:sz w:val="18"/>
          <w:szCs w:val="18"/>
          <w:lang w:val="sr-Latn-BA"/>
        </w:rPr>
      </w:pPr>
      <w:r w:rsidRPr="00F6248C">
        <w:rPr>
          <w:rFonts w:ascii="Tahoma" w:eastAsia="Calibri" w:hAnsi="Tahoma" w:cs="Tahoma"/>
          <w:sz w:val="18"/>
          <w:szCs w:val="18"/>
          <w:lang w:val="sr-Latn-BA"/>
        </w:rPr>
        <w:t xml:space="preserve">                                                                                                 </w:t>
      </w:r>
      <w:r w:rsidRPr="00F6248C">
        <w:rPr>
          <w:rFonts w:ascii="Tahoma" w:eastAsia="Calibri" w:hAnsi="Tahoma" w:cs="Tahoma"/>
          <w:sz w:val="18"/>
          <w:szCs w:val="18"/>
          <w:lang w:val="sr-Cyrl-BA"/>
        </w:rPr>
        <w:t>Правилника о поступку извршења набавке</w:t>
      </w:r>
      <w:r w:rsidRPr="00F6248C">
        <w:rPr>
          <w:rFonts w:ascii="Tahoma" w:eastAsia="Calibri" w:hAnsi="Tahoma" w:cs="Tahoma"/>
          <w:sz w:val="18"/>
          <w:szCs w:val="18"/>
          <w:lang w:val="sr-Latn-BA"/>
        </w:rPr>
        <w:t xml:space="preserve">    </w:t>
      </w:r>
    </w:p>
    <w:p w:rsidR="00F6248C" w:rsidRPr="007C2568" w:rsidRDefault="00F6248C" w:rsidP="007C2568">
      <w:pPr>
        <w:spacing w:after="0" w:line="0" w:lineRule="atLeast"/>
        <w:rPr>
          <w:rFonts w:ascii="Tahoma" w:eastAsia="Calibri" w:hAnsi="Tahoma" w:cs="Tahoma"/>
          <w:sz w:val="18"/>
          <w:szCs w:val="18"/>
          <w:lang w:val="sr-Cyrl-BA"/>
        </w:rPr>
      </w:pPr>
      <w:r w:rsidRPr="00F6248C">
        <w:rPr>
          <w:rFonts w:ascii="Tahoma" w:eastAsia="Calibri" w:hAnsi="Tahoma" w:cs="Tahoma"/>
          <w:sz w:val="18"/>
          <w:szCs w:val="18"/>
          <w:lang w:val="sr-Latn-BA"/>
        </w:rPr>
        <w:t xml:space="preserve">                                                                                         </w:t>
      </w:r>
      <w:r w:rsidRPr="00F6248C">
        <w:rPr>
          <w:rFonts w:ascii="Tahoma" w:eastAsia="Calibri" w:hAnsi="Tahoma" w:cs="Tahoma"/>
          <w:sz w:val="18"/>
          <w:szCs w:val="18"/>
          <w:lang w:val="sr-Cyrl-BA"/>
        </w:rPr>
        <w:t>набавке робе, радова и услуга „ОПТИМА Група“ д.о.о.</w:t>
      </w:r>
    </w:p>
    <w:p w:rsidR="007C2568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F6248C" w:rsidRDefault="00F6248C" w:rsidP="007C2568">
      <w:pPr>
        <w:spacing w:after="0" w:line="0" w:lineRule="atLeast"/>
        <w:rPr>
          <w:rFonts w:ascii="Tahoma" w:eastAsia="Calibri" w:hAnsi="Tahoma" w:cs="Tahoma"/>
          <w:lang w:val="sr-Cyrl-BA"/>
        </w:rPr>
      </w:pPr>
      <w:r w:rsidRPr="00F6248C">
        <w:rPr>
          <w:rFonts w:ascii="Tahoma" w:eastAsia="Calibri" w:hAnsi="Tahoma" w:cs="Tahoma"/>
          <w:lang w:val="sr-Latn-BA"/>
        </w:rPr>
        <w:t>(</w:t>
      </w:r>
      <w:r w:rsidRPr="00F6248C">
        <w:rPr>
          <w:rFonts w:ascii="Tahoma" w:eastAsia="Calibri" w:hAnsi="Tahoma" w:cs="Tahoma"/>
          <w:lang w:val="sr-Cyrl-BA"/>
        </w:rPr>
        <w:t>Прилаже се као посебан фајл)</w:t>
      </w:r>
    </w:p>
    <w:p w:rsidR="007C2568" w:rsidRPr="00F6248C" w:rsidRDefault="007C2568" w:rsidP="007C2568">
      <w:pPr>
        <w:spacing w:after="0" w:line="0" w:lineRule="atLeast"/>
        <w:rPr>
          <w:rFonts w:ascii="Tahoma" w:eastAsia="Calibri" w:hAnsi="Tahoma" w:cs="Tahoma"/>
          <w:lang w:val="sr-Cyrl-B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4755"/>
        <w:gridCol w:w="3885"/>
      </w:tblGrid>
      <w:tr w:rsidR="00F6248C" w:rsidRPr="00192761" w:rsidTr="00F6248C">
        <w:trPr>
          <w:trHeight w:val="276"/>
        </w:trPr>
        <w:tc>
          <w:tcPr>
            <w:tcW w:w="5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/>
                <w:bCs/>
              </w:rPr>
              <w:t>Op</w:t>
            </w:r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>š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</w:rPr>
              <w:t>ti</w:t>
            </w:r>
            <w:proofErr w:type="spellEnd"/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</w:rPr>
              <w:t>podaci</w:t>
            </w:r>
            <w:proofErr w:type="spellEnd"/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 xml:space="preserve"> о </w:t>
            </w:r>
            <w:r w:rsidRPr="00F6248C">
              <w:rPr>
                <w:rFonts w:ascii="Tahoma" w:eastAsia="Calibri" w:hAnsi="Tahoma" w:cs="Tahoma"/>
                <w:b/>
                <w:bCs/>
              </w:rPr>
              <w:t>u</w:t>
            </w:r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>č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</w:rPr>
              <w:t>esnicima</w:t>
            </w:r>
            <w:proofErr w:type="spellEnd"/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Pr="00F6248C">
              <w:rPr>
                <w:rFonts w:ascii="Tahoma" w:eastAsia="Calibri" w:hAnsi="Tahoma" w:cs="Tahoma"/>
                <w:b/>
                <w:bCs/>
              </w:rPr>
              <w:t>u</w:t>
            </w:r>
            <w:r w:rsidRPr="00F6248C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</w:rPr>
              <w:t>nabavci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F6248C" w:rsidRDefault="00F6248C" w:rsidP="007C2568">
            <w:pPr>
              <w:spacing w:after="0" w:line="0" w:lineRule="atLeast"/>
              <w:ind w:firstLine="709"/>
              <w:jc w:val="both"/>
              <w:rPr>
                <w:rFonts w:ascii="Tahoma" w:eastAsia="Calibri" w:hAnsi="Tahoma" w:cs="Tahoma"/>
                <w:b/>
                <w:bCs/>
                <w:lang w:val="sr-Cyrl-BA"/>
              </w:rPr>
            </w:pPr>
          </w:p>
        </w:tc>
      </w:tr>
      <w:tr w:rsidR="00F6248C" w:rsidRPr="00F6248C" w:rsidTr="007C2568">
        <w:trPr>
          <w:trHeight w:val="49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/>
                <w:bCs/>
              </w:rPr>
            </w:pPr>
            <w:proofErr w:type="spellStart"/>
            <w:r w:rsidRPr="00F6248C">
              <w:rPr>
                <w:rFonts w:ascii="Tahoma" w:eastAsia="Calibri" w:hAnsi="Tahoma" w:cs="Tahoma"/>
                <w:b/>
                <w:bCs/>
                <w:lang w:val="en-GB"/>
              </w:rPr>
              <w:t>Redni</w:t>
            </w:r>
            <w:proofErr w:type="spellEnd"/>
            <w:r w:rsidRPr="00F6248C">
              <w:rPr>
                <w:rFonts w:ascii="Tahoma" w:eastAsia="Calibri" w:hAnsi="Tahoma" w:cs="Tahoma"/>
                <w:b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/>
                <w:bCs/>
                <w:lang w:val="ru-RU"/>
              </w:rPr>
            </w:pPr>
            <w:r w:rsidRPr="00F6248C">
              <w:rPr>
                <w:rFonts w:ascii="Tahoma" w:eastAsia="Calibri" w:hAnsi="Tahoma" w:cs="Tahoma"/>
                <w:b/>
                <w:bCs/>
                <w:lang w:val="sr-Latn-BA"/>
              </w:rPr>
              <w:t>Opis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/>
                <w:bCs/>
                <w:lang w:val="en-GB"/>
              </w:rPr>
            </w:pPr>
            <w:r w:rsidRPr="00F6248C">
              <w:rPr>
                <w:rFonts w:ascii="Tahoma" w:eastAsia="Calibri" w:hAnsi="Tahoma" w:cs="Tahoma"/>
                <w:b/>
                <w:bCs/>
                <w:lang w:val="sr-Latn-BA"/>
              </w:rPr>
              <w:t>Informacije o učesnicima u nabavci</w:t>
            </w:r>
          </w:p>
        </w:tc>
      </w:tr>
      <w:tr w:rsidR="00F6248C" w:rsidRPr="00F6248C" w:rsidTr="00F6248C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Naziv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(</w:t>
            </w:r>
            <w:r w:rsidRPr="00F6248C">
              <w:rPr>
                <w:rFonts w:ascii="Tahoma" w:eastAsia="Calibri" w:hAnsi="Tahoma" w:cs="Tahoma"/>
                <w:bCs/>
                <w:lang w:val="sr-Latn-BA"/>
              </w:rPr>
              <w:t>pravna forma kompanije</w:t>
            </w:r>
            <w:r w:rsidRPr="00F6248C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14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</w:rPr>
              <w:t>Osnivači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(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navesti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naziv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pravnu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formu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kompanije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ili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imena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i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prezimena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svih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osnivača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čiji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je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udio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u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osnovnom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kapitalu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je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viši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od 10%)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6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Potvrda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o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registraciji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u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Registru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pravnih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lica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(datum  i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, od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strane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koga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je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izdato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52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JIB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4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sr-Latn-BA"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t>PIB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</w:p>
        </w:tc>
      </w:tr>
      <w:tr w:rsidR="00F6248C" w:rsidRPr="00F6248C" w:rsidTr="00F6248C">
        <w:trPr>
          <w:trHeight w:val="1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6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highlight w:val="yellow"/>
                <w:lang w:val="en-GB"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Licence,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sertifikati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za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radove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(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spisak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djelatnosti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, datum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izdavanja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i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rok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važenja-posebno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za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svaku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>/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svakog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59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Pravna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adresa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5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Poštanska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adresa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8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sr-Cyrl-BA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Podaci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F6248C">
              <w:rPr>
                <w:rFonts w:ascii="Tahoma" w:eastAsia="Calibri" w:hAnsi="Tahoma" w:cs="Tahoma"/>
                <w:bCs/>
                <w:lang w:val="en-GB"/>
              </w:rPr>
              <w:t>o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banci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(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naziv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F6248C">
              <w:rPr>
                <w:rFonts w:ascii="Tahoma" w:eastAsia="Calibri" w:hAnsi="Tahoma" w:cs="Tahoma"/>
                <w:bCs/>
                <w:lang w:val="en-GB"/>
              </w:rPr>
              <w:t>i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adresa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banke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ž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iro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>-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ra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>č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una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telefoni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banke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r w:rsidRPr="00F6248C">
              <w:rPr>
                <w:rFonts w:ascii="Tahoma" w:eastAsia="Calibri" w:hAnsi="Tahoma" w:cs="Tahoma"/>
                <w:bCs/>
                <w:lang w:val="en-GB"/>
              </w:rPr>
              <w:t>SWIFT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banke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drugi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bankovni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podaci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sr-Cyrl-BA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F6248C">
        <w:trPr>
          <w:trHeight w:val="7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Telefoni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r w:rsidRPr="00F6248C">
              <w:rPr>
                <w:rFonts w:ascii="Tahoma" w:eastAsia="Calibri" w:hAnsi="Tahoma" w:cs="Tahoma"/>
                <w:bCs/>
                <w:lang w:val="sr-Latn-BA"/>
              </w:rPr>
              <w:t>ponuđača</w:t>
            </w:r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(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navesti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pozivni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grada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192761">
        <w:trPr>
          <w:trHeight w:val="8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en-GB"/>
              </w:rPr>
              <w:t>1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>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sr-Latn-BA"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t>Broj faksa ponuđača</w:t>
            </w:r>
            <w:bookmarkStart w:id="0" w:name="_GoBack"/>
            <w:bookmarkEnd w:id="0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</w:rPr>
            </w:pPr>
            <w:r w:rsidRPr="00F6248C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F6248C" w:rsidRPr="00F6248C" w:rsidTr="00192761">
        <w:trPr>
          <w:trHeight w:val="113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12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sr-Latn-BA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</w:rPr>
              <w:t>Korporativna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web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stranica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ponuđača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</w:p>
        </w:tc>
      </w:tr>
      <w:tr w:rsidR="00F6248C" w:rsidRPr="00F6248C" w:rsidTr="00F6248C">
        <w:trPr>
          <w:trHeight w:val="5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en-GB"/>
              </w:rPr>
            </w:pP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Ime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i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prezime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odgovornog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lica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,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navesti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dužnost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i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broj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kontakt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  <w:lang w:val="en-GB"/>
              </w:rPr>
              <w:t>telefona</w:t>
            </w:r>
            <w:proofErr w:type="spellEnd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en-GB"/>
              </w:rPr>
            </w:pPr>
          </w:p>
        </w:tc>
      </w:tr>
      <w:tr w:rsidR="00F6248C" w:rsidRPr="00192761" w:rsidTr="00F6248C">
        <w:trPr>
          <w:trHeight w:val="13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Latn-BA"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lastRenderedPageBreak/>
              <w:t>1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>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  <w:lang w:val="sr-Latn-BA"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t>Nepostojanje konflikta interesa između učesnika nabavke i Organizatora/Naručioca, a pod tim se podrazumjevaju slučajevi u kojima je inokosni izvršni organ Organizatora/Naručioca, član Tenderske komisije, rukovodilac organizacione jedinice Organizatora/Naručioca odgovorne za organizaciju nabavke u braku sa fizičkim licem koje je sticalac koristi, sa inokosnim izvršnim organom privrednog društva (direktor, generalni direktor, upravnik, predsjednik i dr.), članom kolektivnog izvršnog organa privredno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 - roditelji, djeca, djedovi, babe i unuci), punorodnoj ili nepunorodnoj krvnoj vezi (jedan zajednički roditelj, braća i sestre), usvojioci ili usvojenici, navedenih fizičkih lica _______________ (postoji konflikt interesa/ne postoji konflikt interesa).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sr-Latn-BA"/>
              </w:rPr>
            </w:pPr>
          </w:p>
        </w:tc>
      </w:tr>
      <w:tr w:rsidR="00F6248C" w:rsidRPr="00F6248C" w:rsidTr="00F6248C">
        <w:trPr>
          <w:trHeight w:val="3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bCs/>
                <w:lang w:val="sr-Cyrl-BA"/>
              </w:rPr>
            </w:pPr>
            <w:r w:rsidRPr="00F6248C">
              <w:rPr>
                <w:rFonts w:ascii="Tahoma" w:eastAsia="Calibri" w:hAnsi="Tahoma" w:cs="Tahoma"/>
                <w:bCs/>
                <w:lang w:val="sr-Cyrl-BA"/>
              </w:rPr>
              <w:t>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F6248C" w:rsidRDefault="00F6248C" w:rsidP="007C2568">
            <w:pPr>
              <w:spacing w:after="0" w:line="0" w:lineRule="atLeast"/>
              <w:jc w:val="both"/>
              <w:rPr>
                <w:rFonts w:ascii="Tahoma" w:eastAsia="Calibri" w:hAnsi="Tahoma" w:cs="Tahoma"/>
                <w:bCs/>
              </w:rPr>
            </w:pPr>
            <w:r w:rsidRPr="00F6248C">
              <w:rPr>
                <w:rFonts w:ascii="Tahoma" w:eastAsia="Calibri" w:hAnsi="Tahoma" w:cs="Tahoma"/>
                <w:bCs/>
                <w:lang w:val="sr-Latn-BA"/>
              </w:rPr>
              <w:t>Regija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(</w:t>
            </w:r>
            <w:r w:rsidRPr="00F6248C">
              <w:rPr>
                <w:rFonts w:ascii="Tahoma" w:eastAsia="Calibri" w:hAnsi="Tahoma" w:cs="Tahoma"/>
                <w:bCs/>
              </w:rPr>
              <w:t>RS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>,</w:t>
            </w:r>
            <w:r w:rsidRPr="00F6248C">
              <w:rPr>
                <w:rFonts w:ascii="Tahoma" w:eastAsia="Calibri" w:hAnsi="Tahoma" w:cs="Tahoma"/>
                <w:bCs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FBiH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>,</w:t>
            </w:r>
            <w:r w:rsidRPr="00F6248C">
              <w:rPr>
                <w:rFonts w:ascii="Tahoma" w:eastAsia="Calibri" w:hAnsi="Tahoma" w:cs="Tahoma"/>
                <w:bCs/>
              </w:rPr>
              <w:t xml:space="preserve"> BD</w:t>
            </w:r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ili</w:t>
            </w:r>
            <w:proofErr w:type="spellEnd"/>
            <w:r w:rsidRPr="00F6248C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proofErr w:type="spellStart"/>
            <w:r w:rsidRPr="00F6248C">
              <w:rPr>
                <w:rFonts w:ascii="Tahoma" w:eastAsia="Calibri" w:hAnsi="Tahoma" w:cs="Tahoma"/>
                <w:bCs/>
              </w:rPr>
              <w:t>inostranstvo</w:t>
            </w:r>
            <w:proofErr w:type="spellEnd"/>
            <w:r w:rsidRPr="00F6248C">
              <w:rPr>
                <w:rFonts w:ascii="Tahoma" w:eastAsia="Calibri" w:hAnsi="Tahoma" w:cs="Tahoma"/>
                <w:bCs/>
              </w:rPr>
              <w:t>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F6248C" w:rsidRDefault="00F6248C" w:rsidP="007C2568">
            <w:pPr>
              <w:spacing w:after="0" w:line="0" w:lineRule="atLeast"/>
              <w:rPr>
                <w:rFonts w:ascii="Tahoma" w:eastAsia="Calibri" w:hAnsi="Tahoma" w:cs="Tahoma"/>
                <w:lang w:val="sr-Cyrl-BA"/>
              </w:rPr>
            </w:pPr>
          </w:p>
        </w:tc>
      </w:tr>
    </w:tbl>
    <w:p w:rsidR="00F6248C" w:rsidRPr="00F6248C" w:rsidRDefault="00F6248C" w:rsidP="007C2568">
      <w:pPr>
        <w:spacing w:after="0" w:line="0" w:lineRule="atLeast"/>
        <w:rPr>
          <w:rFonts w:ascii="Tahoma" w:eastAsia="Calibri" w:hAnsi="Tahoma" w:cs="Tahoma"/>
          <w:lang w:val="en-GB"/>
        </w:rPr>
      </w:pPr>
    </w:p>
    <w:p w:rsidR="00F6248C" w:rsidRDefault="00F6248C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>Obrazac popunio:</w:t>
      </w:r>
    </w:p>
    <w:p w:rsidR="007C2568" w:rsidRPr="00F6248C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F6248C" w:rsidRDefault="00F6248C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>Ime</w:t>
      </w:r>
      <w:r w:rsidR="007C2568">
        <w:rPr>
          <w:rFonts w:ascii="Tahoma" w:eastAsia="Calibri" w:hAnsi="Tahoma" w:cs="Tahoma"/>
          <w:lang w:val="sr-Latn-BA"/>
        </w:rPr>
        <w:t xml:space="preserve"> i prezime</w:t>
      </w:r>
      <w:r w:rsidRPr="00F6248C">
        <w:rPr>
          <w:rFonts w:ascii="Tahoma" w:eastAsia="Calibri" w:hAnsi="Tahoma" w:cs="Tahoma"/>
          <w:lang w:val="sr-Latn-BA"/>
        </w:rPr>
        <w:t>: _______________</w:t>
      </w:r>
    </w:p>
    <w:p w:rsidR="007C2568" w:rsidRPr="00F6248C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F6248C" w:rsidRDefault="00F6248C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>Funkcija: _____________</w:t>
      </w:r>
    </w:p>
    <w:p w:rsidR="007C2568" w:rsidRPr="00F6248C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F6248C" w:rsidRDefault="00F6248C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  <w:r w:rsidRPr="00F6248C">
        <w:rPr>
          <w:rFonts w:ascii="Tahoma" w:eastAsia="Calibri" w:hAnsi="Tahoma" w:cs="Tahoma"/>
          <w:lang w:val="sr-Latn-BA"/>
        </w:rPr>
        <w:t>Datum i potpis: ____________</w:t>
      </w:r>
    </w:p>
    <w:p w:rsidR="007C2568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7C2568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7C2568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7C2568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7C2568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7C2568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7C2568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7C2568" w:rsidRPr="007C2568" w:rsidRDefault="007C2568" w:rsidP="007C2568">
      <w:pPr>
        <w:spacing w:after="0" w:line="0" w:lineRule="atLeast"/>
        <w:rPr>
          <w:rFonts w:ascii="Tahoma" w:eastAsia="Calibri" w:hAnsi="Tahoma" w:cs="Tahoma"/>
          <w:lang w:val="sr-Latn-BA"/>
        </w:rPr>
      </w:pPr>
    </w:p>
    <w:p w:rsidR="00F6248C" w:rsidRPr="00F6248C" w:rsidRDefault="00F6248C" w:rsidP="007C2568">
      <w:pPr>
        <w:spacing w:after="0" w:line="0" w:lineRule="atLeast"/>
        <w:rPr>
          <w:rFonts w:ascii="Tahoma" w:eastAsia="Calibri" w:hAnsi="Tahoma" w:cs="Tahoma"/>
          <w:color w:val="000000"/>
          <w:sz w:val="18"/>
          <w:szCs w:val="18"/>
        </w:rPr>
      </w:pP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Napomena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>:</w:t>
      </w:r>
    </w:p>
    <w:p w:rsidR="00F6248C" w:rsidRPr="00F6248C" w:rsidRDefault="00F6248C" w:rsidP="007C2568">
      <w:pPr>
        <w:numPr>
          <w:ilvl w:val="0"/>
          <w:numId w:val="2"/>
        </w:numPr>
        <w:spacing w:after="0" w:line="0" w:lineRule="atLeast"/>
        <w:contextualSpacing/>
        <w:jc w:val="both"/>
        <w:rPr>
          <w:rFonts w:ascii="Tahoma" w:eastAsia="Calibri" w:hAnsi="Tahoma" w:cs="Tahoma"/>
          <w:color w:val="000000"/>
          <w:sz w:val="18"/>
          <w:szCs w:val="18"/>
        </w:rPr>
      </w:pP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Zahtjev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 xml:space="preserve"> mora </w:t>
      </w: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biti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popunjen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proofErr w:type="spellStart"/>
      <w:r w:rsidRPr="00F6248C">
        <w:rPr>
          <w:rFonts w:ascii="Tahoma" w:eastAsia="Calibri" w:hAnsi="Tahoma" w:cs="Tahoma"/>
          <w:color w:val="000000"/>
          <w:sz w:val="18"/>
          <w:szCs w:val="18"/>
        </w:rPr>
        <w:t>latinicom</w:t>
      </w:r>
      <w:proofErr w:type="spellEnd"/>
      <w:r w:rsidRPr="00F6248C">
        <w:rPr>
          <w:rFonts w:ascii="Tahoma" w:eastAsia="Calibri" w:hAnsi="Tahoma" w:cs="Tahoma"/>
          <w:color w:val="000000"/>
          <w:sz w:val="18"/>
          <w:szCs w:val="18"/>
        </w:rPr>
        <w:t>!</w:t>
      </w:r>
    </w:p>
    <w:p w:rsidR="00F6248C" w:rsidRPr="00F6248C" w:rsidRDefault="00F6248C" w:rsidP="007C2568">
      <w:pPr>
        <w:numPr>
          <w:ilvl w:val="0"/>
          <w:numId w:val="2"/>
        </w:numPr>
        <w:spacing w:after="0" w:line="0" w:lineRule="atLeast"/>
        <w:contextualSpacing/>
        <w:jc w:val="both"/>
        <w:rPr>
          <w:rFonts w:ascii="Tahoma" w:eastAsia="Calibri" w:hAnsi="Tahoma" w:cs="Tahoma"/>
          <w:color w:val="000000"/>
          <w:sz w:val="18"/>
          <w:szCs w:val="18"/>
          <w:lang w:val="bs-Latn-BA"/>
        </w:rPr>
      </w:pPr>
      <w:r w:rsidRPr="00F6248C">
        <w:rPr>
          <w:rFonts w:ascii="Tahoma" w:eastAsia="Calibri" w:hAnsi="Tahoma" w:cs="Tahoma"/>
          <w:color w:val="000000"/>
          <w:sz w:val="18"/>
          <w:szCs w:val="18"/>
          <w:lang w:val="bs-Latn-BA"/>
        </w:rPr>
        <w:t xml:space="preserve">Ako je </w:t>
      </w:r>
      <w:r>
        <w:rPr>
          <w:rFonts w:ascii="Tahoma" w:eastAsia="Calibri" w:hAnsi="Tahoma" w:cs="Tahoma"/>
          <w:color w:val="000000"/>
          <w:sz w:val="18"/>
          <w:szCs w:val="18"/>
          <w:lang w:val="bs-Latn-BA"/>
        </w:rPr>
        <w:t>ponuđač</w:t>
      </w:r>
      <w:r w:rsidRPr="00F6248C">
        <w:rPr>
          <w:rFonts w:ascii="Tahoma" w:eastAsia="Calibri" w:hAnsi="Tahoma" w:cs="Tahoma"/>
          <w:color w:val="000000"/>
          <w:sz w:val="18"/>
          <w:szCs w:val="18"/>
          <w:lang w:val="bs-Latn-BA"/>
        </w:rPr>
        <w:t xml:space="preserve"> fizičko lice – potrebno je naznačiti prilikom slanja zahtjeva (u suprotnom se zahtjev vraća na doradu).</w:t>
      </w:r>
    </w:p>
    <w:p w:rsidR="00F6248C" w:rsidRPr="00F6248C" w:rsidRDefault="00F6248C" w:rsidP="007C2568">
      <w:pPr>
        <w:numPr>
          <w:ilvl w:val="0"/>
          <w:numId w:val="2"/>
        </w:numPr>
        <w:spacing w:after="0" w:line="0" w:lineRule="atLeast"/>
        <w:contextualSpacing/>
        <w:jc w:val="both"/>
        <w:rPr>
          <w:rFonts w:ascii="Tahoma" w:eastAsia="Calibri" w:hAnsi="Tahoma" w:cs="Tahoma"/>
          <w:color w:val="000000"/>
          <w:sz w:val="18"/>
          <w:szCs w:val="18"/>
          <w:lang w:val="bs-Latn-BA"/>
        </w:rPr>
      </w:pPr>
      <w:r w:rsidRPr="00F6248C">
        <w:rPr>
          <w:rFonts w:ascii="Tahoma" w:eastAsia="Calibri" w:hAnsi="Tahoma" w:cs="Tahoma"/>
          <w:color w:val="000000"/>
          <w:sz w:val="18"/>
          <w:szCs w:val="18"/>
          <w:lang w:val="bs-Latn-BA"/>
        </w:rPr>
        <w:t>Termin učesnik u nabavci označava Prodavca i Izvršioca radova i/ili usluga.</w:t>
      </w:r>
    </w:p>
    <w:p w:rsidR="00C46540" w:rsidRPr="00F6248C" w:rsidRDefault="00C46540" w:rsidP="007C2568">
      <w:pPr>
        <w:spacing w:after="0" w:line="0" w:lineRule="atLeast"/>
        <w:rPr>
          <w:lang w:val="bs-Latn-BA"/>
        </w:rPr>
      </w:pPr>
    </w:p>
    <w:sectPr w:rsidR="00C46540" w:rsidRPr="00F6248C" w:rsidSect="005E074F">
      <w:headerReference w:type="default" r:id="rId7"/>
      <w:footerReference w:type="default" r:id="rId8"/>
      <w:pgSz w:w="11907" w:h="16839" w:code="9"/>
      <w:pgMar w:top="2041" w:right="851" w:bottom="1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346" w:rsidRDefault="00B70346" w:rsidP="005E074F">
      <w:pPr>
        <w:spacing w:after="0" w:line="240" w:lineRule="auto"/>
      </w:pPr>
      <w:r>
        <w:separator/>
      </w:r>
    </w:p>
  </w:endnote>
  <w:endnote w:type="continuationSeparator" w:id="0">
    <w:p w:rsidR="00B70346" w:rsidRDefault="00B70346" w:rsidP="005E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 w:rsidP="00BD57CF">
    <w:pPr>
      <w:pStyle w:val="Footer"/>
      <w:tabs>
        <w:tab w:val="clear" w:pos="4680"/>
        <w:tab w:val="clear" w:pos="9360"/>
        <w:tab w:val="left" w:pos="3994"/>
        <w:tab w:val="left" w:pos="5535"/>
      </w:tabs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79730169" wp14:editId="4C0A24D9">
          <wp:simplePos x="0" y="0"/>
          <wp:positionH relativeFrom="column">
            <wp:posOffset>-900427</wp:posOffset>
          </wp:positionH>
          <wp:positionV relativeFrom="page">
            <wp:posOffset>9480499</wp:posOffset>
          </wp:positionV>
          <wp:extent cx="7552506" cy="12056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h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06" cy="1205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6AA4">
      <w:tab/>
    </w:r>
    <w:r w:rsidR="00BD57C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346" w:rsidRDefault="00B70346" w:rsidP="005E074F">
      <w:pPr>
        <w:spacing w:after="0" w:line="240" w:lineRule="auto"/>
      </w:pPr>
      <w:r>
        <w:separator/>
      </w:r>
    </w:p>
  </w:footnote>
  <w:footnote w:type="continuationSeparator" w:id="0">
    <w:p w:rsidR="00B70346" w:rsidRDefault="00B70346" w:rsidP="005E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B926553" wp14:editId="7A460567">
          <wp:simplePos x="0" y="0"/>
          <wp:positionH relativeFrom="column">
            <wp:posOffset>-900430</wp:posOffset>
          </wp:positionH>
          <wp:positionV relativeFrom="page">
            <wp:posOffset>-311</wp:posOffset>
          </wp:positionV>
          <wp:extent cx="7555865" cy="1295400"/>
          <wp:effectExtent l="0" t="0" r="698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96031"/>
    <w:multiLevelType w:val="hybridMultilevel"/>
    <w:tmpl w:val="8D0A29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4F"/>
    <w:rsid w:val="00057ABC"/>
    <w:rsid w:val="00090CE5"/>
    <w:rsid w:val="000D2D22"/>
    <w:rsid w:val="00192761"/>
    <w:rsid w:val="002E1969"/>
    <w:rsid w:val="00323AC9"/>
    <w:rsid w:val="00325E20"/>
    <w:rsid w:val="003424BE"/>
    <w:rsid w:val="00344416"/>
    <w:rsid w:val="00356E30"/>
    <w:rsid w:val="00365FD1"/>
    <w:rsid w:val="004813F8"/>
    <w:rsid w:val="005119AF"/>
    <w:rsid w:val="005208B5"/>
    <w:rsid w:val="005A3166"/>
    <w:rsid w:val="005B2EA4"/>
    <w:rsid w:val="005B337C"/>
    <w:rsid w:val="005E074F"/>
    <w:rsid w:val="00627F59"/>
    <w:rsid w:val="00637CAB"/>
    <w:rsid w:val="00653DF2"/>
    <w:rsid w:val="006651C4"/>
    <w:rsid w:val="006E0254"/>
    <w:rsid w:val="00710E30"/>
    <w:rsid w:val="007C2568"/>
    <w:rsid w:val="0080570A"/>
    <w:rsid w:val="00824376"/>
    <w:rsid w:val="00830C7F"/>
    <w:rsid w:val="00866AA4"/>
    <w:rsid w:val="009212F8"/>
    <w:rsid w:val="0092306E"/>
    <w:rsid w:val="009754D1"/>
    <w:rsid w:val="009A659F"/>
    <w:rsid w:val="009F617D"/>
    <w:rsid w:val="00A30F12"/>
    <w:rsid w:val="00A853F0"/>
    <w:rsid w:val="00B10889"/>
    <w:rsid w:val="00B70346"/>
    <w:rsid w:val="00BA6E3F"/>
    <w:rsid w:val="00BD57CF"/>
    <w:rsid w:val="00BE6001"/>
    <w:rsid w:val="00C21C65"/>
    <w:rsid w:val="00C46540"/>
    <w:rsid w:val="00C8729C"/>
    <w:rsid w:val="00C9530D"/>
    <w:rsid w:val="00C97FE6"/>
    <w:rsid w:val="00CF2590"/>
    <w:rsid w:val="00DB2F64"/>
    <w:rsid w:val="00DC2DE3"/>
    <w:rsid w:val="00EB2613"/>
    <w:rsid w:val="00EC730C"/>
    <w:rsid w:val="00F6248C"/>
    <w:rsid w:val="00FC139A"/>
    <w:rsid w:val="00FC53D2"/>
    <w:rsid w:val="00FD4106"/>
    <w:rsid w:val="00F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0BCBD4-E172-4D12-8B59-3D3F3392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4F"/>
  </w:style>
  <w:style w:type="paragraph" w:styleId="Footer">
    <w:name w:val="footer"/>
    <w:basedOn w:val="Normal"/>
    <w:link w:val="Foot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4F"/>
  </w:style>
  <w:style w:type="paragraph" w:styleId="BalloonText">
    <w:name w:val="Balloon Text"/>
    <w:basedOn w:val="Normal"/>
    <w:link w:val="BalloonTextChar"/>
    <w:uiPriority w:val="99"/>
    <w:semiHidden/>
    <w:unhideWhenUsed/>
    <w:rsid w:val="005E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0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E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EC730C"/>
    <w:rPr>
      <w:color w:val="0000FF"/>
      <w:u w:val="single"/>
    </w:rPr>
  </w:style>
  <w:style w:type="paragraph" w:styleId="NoSpacing">
    <w:name w:val="No Spacing"/>
    <w:uiPriority w:val="1"/>
    <w:qFormat/>
    <w:rsid w:val="008243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Rogic Miodrag</dc:creator>
  <cp:lastModifiedBy>Branimir Vujic</cp:lastModifiedBy>
  <cp:revision>14</cp:revision>
  <cp:lastPrinted>2023-01-11T11:24:00Z</cp:lastPrinted>
  <dcterms:created xsi:type="dcterms:W3CDTF">2023-01-12T08:48:00Z</dcterms:created>
  <dcterms:modified xsi:type="dcterms:W3CDTF">2023-02-08T08:09:00Z</dcterms:modified>
</cp:coreProperties>
</file>